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624" w:rsidRDefault="00DF7462" w:rsidP="00DF7462">
      <w:pPr>
        <w:tabs>
          <w:tab w:val="left" w:pos="792"/>
          <w:tab w:val="center" w:pos="4320"/>
        </w:tabs>
        <w:rPr>
          <w:rFonts w:ascii="Script MT Bold" w:hAnsi="Script MT Bold"/>
          <w:color w:val="0F6CF5"/>
          <w:sz w:val="20"/>
          <w:szCs w:val="20"/>
          <w:lang w:val="fr-FR"/>
        </w:rPr>
      </w:pPr>
      <w:r>
        <w:rPr>
          <w:noProof/>
        </w:rPr>
        <w:drawing>
          <wp:anchor distT="0" distB="0" distL="114300" distR="114300" simplePos="0" relativeHeight="251664384" behindDoc="0" locked="0" layoutInCell="1" allowOverlap="1" wp14:anchorId="257CF1E9">
            <wp:simplePos x="0" y="0"/>
            <wp:positionH relativeFrom="column">
              <wp:posOffset>-640080</wp:posOffset>
            </wp:positionH>
            <wp:positionV relativeFrom="paragraph">
              <wp:posOffset>3810</wp:posOffset>
            </wp:positionV>
            <wp:extent cx="3421380" cy="899160"/>
            <wp:effectExtent l="0" t="0" r="762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1380" cy="899160"/>
                    </a:xfrm>
                    <a:prstGeom prst="rect">
                      <a:avLst/>
                    </a:prstGeom>
                    <a:noFill/>
                    <a:ln>
                      <a:noFill/>
                    </a:ln>
                  </pic:spPr>
                </pic:pic>
              </a:graphicData>
            </a:graphic>
          </wp:anchor>
        </w:drawing>
      </w:r>
      <w:r>
        <w:rPr>
          <w:rFonts w:ascii="Script MT Bold" w:hAnsi="Script MT Bold"/>
          <w:color w:val="0F6CF5"/>
          <w:sz w:val="20"/>
          <w:szCs w:val="20"/>
          <w:lang w:val="fr-FR"/>
        </w:rPr>
        <w:tab/>
      </w:r>
      <w:r>
        <w:rPr>
          <w:rFonts w:ascii="Script MT Bold" w:hAnsi="Script MT Bold"/>
          <w:color w:val="0F6CF5"/>
          <w:sz w:val="20"/>
          <w:szCs w:val="20"/>
          <w:lang w:val="fr-FR"/>
        </w:rPr>
        <w:tab/>
      </w:r>
    </w:p>
    <w:p w:rsidR="00DF7462" w:rsidRDefault="00DF7462" w:rsidP="00DF7462">
      <w:pPr>
        <w:tabs>
          <w:tab w:val="left" w:pos="792"/>
        </w:tabs>
        <w:rPr>
          <w:rFonts w:ascii="Script MT Bold" w:hAnsi="Script MT Bold"/>
          <w:color w:val="0F6CF5"/>
          <w:sz w:val="20"/>
          <w:szCs w:val="20"/>
          <w:lang w:val="fr-FR"/>
        </w:rPr>
      </w:pPr>
      <w:r>
        <w:rPr>
          <w:noProof/>
          <w:lang w:eastAsia="fr-CA"/>
        </w:rPr>
        <w:drawing>
          <wp:anchor distT="0" distB="0" distL="114300" distR="114300" simplePos="0" relativeHeight="251659264" behindDoc="1" locked="0" layoutInCell="1" allowOverlap="1" wp14:anchorId="126B9002" wp14:editId="43804A48">
            <wp:simplePos x="0" y="0"/>
            <wp:positionH relativeFrom="column">
              <wp:posOffset>3395980</wp:posOffset>
            </wp:positionH>
            <wp:positionV relativeFrom="paragraph">
              <wp:posOffset>18415</wp:posOffset>
            </wp:positionV>
            <wp:extent cx="2911092" cy="655377"/>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11092" cy="655377"/>
                    </a:xfrm>
                    <a:prstGeom prst="rect">
                      <a:avLst/>
                    </a:prstGeom>
                  </pic:spPr>
                </pic:pic>
              </a:graphicData>
            </a:graphic>
            <wp14:sizeRelH relativeFrom="page">
              <wp14:pctWidth>0</wp14:pctWidth>
            </wp14:sizeRelH>
            <wp14:sizeRelV relativeFrom="page">
              <wp14:pctHeight>0</wp14:pctHeight>
            </wp14:sizeRelV>
          </wp:anchor>
        </w:drawing>
      </w:r>
    </w:p>
    <w:p w:rsidR="00DF7462" w:rsidRDefault="00DF7462" w:rsidP="00DF7462">
      <w:pPr>
        <w:tabs>
          <w:tab w:val="left" w:pos="792"/>
        </w:tabs>
        <w:rPr>
          <w:rFonts w:ascii="Script MT Bold" w:hAnsi="Script MT Bold"/>
          <w:color w:val="0F6CF5"/>
          <w:sz w:val="20"/>
          <w:szCs w:val="20"/>
          <w:lang w:val="fr-FR"/>
        </w:rPr>
      </w:pPr>
    </w:p>
    <w:p w:rsidR="00DF7462" w:rsidRDefault="00DF7462" w:rsidP="00DF7462">
      <w:pPr>
        <w:tabs>
          <w:tab w:val="left" w:pos="792"/>
        </w:tabs>
        <w:rPr>
          <w:rFonts w:ascii="Script MT Bold" w:hAnsi="Script MT Bold"/>
          <w:color w:val="0F6CF5"/>
          <w:sz w:val="20"/>
          <w:szCs w:val="20"/>
          <w:lang w:val="fr-FR"/>
        </w:rPr>
      </w:pPr>
    </w:p>
    <w:p w:rsidR="00E30624" w:rsidRDefault="00E30624" w:rsidP="00E30624">
      <w:pPr>
        <w:rPr>
          <w:rFonts w:ascii="Script MT Bold" w:hAnsi="Script MT Bold"/>
          <w:color w:val="0F6CF5"/>
          <w:sz w:val="20"/>
          <w:szCs w:val="20"/>
          <w:lang w:val="fr-FR"/>
        </w:rPr>
      </w:pPr>
    </w:p>
    <w:p w:rsidR="00D144C6" w:rsidRPr="00253896" w:rsidRDefault="00460D63" w:rsidP="00562EB9">
      <w:pPr>
        <w:shd w:val="clear" w:color="auto" w:fill="8EAADB" w:themeFill="accent5" w:themeFillTint="99"/>
        <w:spacing w:after="0"/>
        <w:jc w:val="center"/>
        <w:rPr>
          <w:rFonts w:ascii="Century Gothic" w:hAnsi="Century Gothic"/>
          <w:b/>
          <w:sz w:val="28"/>
          <w:szCs w:val="28"/>
        </w:rPr>
      </w:pPr>
      <w:r w:rsidRPr="00253896">
        <w:rPr>
          <w:rFonts w:ascii="Century Gothic" w:hAnsi="Century Gothic"/>
          <w:b/>
          <w:sz w:val="28"/>
          <w:szCs w:val="28"/>
        </w:rPr>
        <w:t>Communiqué aux parents</w:t>
      </w:r>
    </w:p>
    <w:p w:rsidR="00562EB9" w:rsidRDefault="00562EB9" w:rsidP="00562EB9">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rPr>
      </w:pPr>
    </w:p>
    <w:p w:rsidR="003C1C5C" w:rsidRDefault="00E70305" w:rsidP="00E70305">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center"/>
        <w:rPr>
          <w:rFonts w:ascii="Lucida Handwriting" w:hAnsi="Lucida Handwriting"/>
          <w:b/>
          <w:sz w:val="28"/>
          <w:szCs w:val="28"/>
        </w:rPr>
      </w:pPr>
      <w:r>
        <w:rPr>
          <w:rFonts w:ascii="Century Gothic" w:hAnsi="Century Gothic"/>
          <w:noProof/>
          <w:sz w:val="18"/>
          <w:szCs w:val="18"/>
        </w:rPr>
        <w:drawing>
          <wp:anchor distT="0" distB="0" distL="114300" distR="114300" simplePos="0" relativeHeight="251665408" behindDoc="0" locked="0" layoutInCell="1" allowOverlap="1">
            <wp:simplePos x="0" y="0"/>
            <wp:positionH relativeFrom="column">
              <wp:posOffset>5029200</wp:posOffset>
            </wp:positionH>
            <wp:positionV relativeFrom="paragraph">
              <wp:posOffset>26035</wp:posOffset>
            </wp:positionV>
            <wp:extent cx="1066800" cy="1095506"/>
            <wp:effectExtent l="0" t="0" r="0" b="9525"/>
            <wp:wrapNone/>
            <wp:docPr id="2" name="Image 2" descr="8A12C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12C4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95506"/>
                    </a:xfrm>
                    <a:prstGeom prst="rect">
                      <a:avLst/>
                    </a:prstGeom>
                    <a:noFill/>
                    <a:ln>
                      <a:noFill/>
                    </a:ln>
                  </pic:spPr>
                </pic:pic>
              </a:graphicData>
            </a:graphic>
            <wp14:sizeRelH relativeFrom="page">
              <wp14:pctWidth>0</wp14:pctWidth>
            </wp14:sizeRelH>
            <wp14:sizeRelV relativeFrom="page">
              <wp14:pctHeight>0</wp14:pctHeight>
            </wp14:sizeRelV>
          </wp:anchor>
        </w:drawing>
      </w:r>
      <w:r w:rsidR="003C1C5C">
        <w:rPr>
          <w:rFonts w:ascii="Lucida Handwriting" w:hAnsi="Lucida Handwriting"/>
          <w:b/>
          <w:sz w:val="28"/>
          <w:szCs w:val="28"/>
        </w:rPr>
        <w:t xml:space="preserve">Communiqué </w:t>
      </w:r>
      <w:r w:rsidR="00D25E5E">
        <w:rPr>
          <w:rFonts w:ascii="Lucida Handwriting" w:hAnsi="Lucida Handwriting"/>
          <w:b/>
          <w:sz w:val="28"/>
          <w:szCs w:val="28"/>
        </w:rPr>
        <w:t>3</w:t>
      </w:r>
      <w:r w:rsidR="003C1C5C">
        <w:rPr>
          <w:rFonts w:ascii="Lucida Handwriting" w:hAnsi="Lucida Handwriting"/>
          <w:b/>
          <w:sz w:val="28"/>
          <w:szCs w:val="28"/>
        </w:rPr>
        <w:t xml:space="preserve"> </w:t>
      </w:r>
    </w:p>
    <w:p w:rsidR="00E70305" w:rsidRPr="00EA6E8C" w:rsidRDefault="00E70305" w:rsidP="00E70305">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center"/>
        <w:rPr>
          <w:rFonts w:ascii="Lucida Handwriting" w:hAnsi="Lucida Handwriting"/>
          <w:b/>
          <w:sz w:val="28"/>
          <w:szCs w:val="28"/>
        </w:rPr>
      </w:pPr>
    </w:p>
    <w:p w:rsidR="00562EB9" w:rsidRPr="00847D94" w:rsidRDefault="00E70305" w:rsidP="00562EB9">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sz w:val="18"/>
          <w:szCs w:val="18"/>
        </w:rPr>
      </w:pPr>
      <w:r>
        <w:rPr>
          <w:rFonts w:ascii="Century Gothic" w:hAnsi="Century Gothic"/>
          <w:noProof/>
          <w:sz w:val="18"/>
          <w:szCs w:val="18"/>
        </w:rPr>
        <w:drawing>
          <wp:anchor distT="0" distB="0" distL="114300" distR="114300" simplePos="0" relativeHeight="251670528" behindDoc="0" locked="0" layoutInCell="1" allowOverlap="1">
            <wp:simplePos x="0" y="0"/>
            <wp:positionH relativeFrom="column">
              <wp:posOffset>6813550</wp:posOffset>
            </wp:positionH>
            <wp:positionV relativeFrom="paragraph">
              <wp:posOffset>3073400</wp:posOffset>
            </wp:positionV>
            <wp:extent cx="506730" cy="704215"/>
            <wp:effectExtent l="0" t="0" r="7620" b="635"/>
            <wp:wrapNone/>
            <wp:docPr id="11" name="Image 11" descr="ADDDC0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DC0F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2EB9" w:rsidRPr="00847D94">
        <w:rPr>
          <w:rFonts w:ascii="Century Gothic" w:hAnsi="Century Gothic"/>
          <w:sz w:val="18"/>
          <w:szCs w:val="18"/>
        </w:rPr>
        <w:t xml:space="preserve">Le </w:t>
      </w:r>
      <w:r w:rsidR="00D25E5E">
        <w:rPr>
          <w:rFonts w:ascii="Century Gothic" w:hAnsi="Century Gothic"/>
          <w:sz w:val="18"/>
          <w:szCs w:val="18"/>
        </w:rPr>
        <w:t>31</w:t>
      </w:r>
      <w:r w:rsidR="00EA6E8C">
        <w:rPr>
          <w:rFonts w:ascii="Century Gothic" w:hAnsi="Century Gothic"/>
          <w:sz w:val="18"/>
          <w:szCs w:val="18"/>
        </w:rPr>
        <w:t xml:space="preserve"> août</w:t>
      </w:r>
      <w:r w:rsidR="00562EB9" w:rsidRPr="00847D94">
        <w:rPr>
          <w:rFonts w:ascii="Century Gothic" w:hAnsi="Century Gothic"/>
          <w:sz w:val="18"/>
          <w:szCs w:val="18"/>
        </w:rPr>
        <w:t xml:space="preserve"> 2022</w:t>
      </w:r>
    </w:p>
    <w:p w:rsidR="00562EB9" w:rsidRPr="00847D94" w:rsidRDefault="00562EB9" w:rsidP="00562EB9">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r w:rsidRPr="00847D94">
        <w:rPr>
          <w:rFonts w:ascii="Century Gothic" w:hAnsi="Century Gothic"/>
          <w:sz w:val="18"/>
          <w:szCs w:val="18"/>
        </w:rPr>
        <w:t xml:space="preserve">Chers parents, </w:t>
      </w:r>
    </w:p>
    <w:p w:rsidR="007413CE" w:rsidRDefault="00562EB9" w:rsidP="00562EB9">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r w:rsidRPr="00847D94">
        <w:rPr>
          <w:rFonts w:ascii="Century Gothic" w:hAnsi="Century Gothic"/>
          <w:sz w:val="18"/>
          <w:szCs w:val="18"/>
        </w:rPr>
        <w:t>Veuillez prendre connaissance des informations importantes ci-dessous.</w:t>
      </w:r>
    </w:p>
    <w:p w:rsidR="003C1C5C" w:rsidRPr="00D25E5E" w:rsidRDefault="00E70305" w:rsidP="00E70305">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b/>
          <w:sz w:val="18"/>
          <w:szCs w:val="18"/>
          <w:u w:val="single"/>
        </w:rPr>
      </w:pPr>
      <w:r>
        <w:rPr>
          <w:rFonts w:ascii="Lucida Handwriting" w:hAnsi="Lucida Handwriting"/>
          <w:b/>
          <w:noProof/>
          <w:sz w:val="28"/>
          <w:szCs w:val="28"/>
        </w:rPr>
        <w:drawing>
          <wp:anchor distT="0" distB="0" distL="114300" distR="114300" simplePos="0" relativeHeight="251671552" behindDoc="0" locked="0" layoutInCell="1" allowOverlap="1">
            <wp:simplePos x="0" y="0"/>
            <wp:positionH relativeFrom="column">
              <wp:posOffset>5761990</wp:posOffset>
            </wp:positionH>
            <wp:positionV relativeFrom="paragraph">
              <wp:posOffset>337185</wp:posOffset>
            </wp:positionV>
            <wp:extent cx="506730" cy="704215"/>
            <wp:effectExtent l="0" t="0" r="7620" b="635"/>
            <wp:wrapNone/>
            <wp:docPr id="12" name="Image 12" descr="ADDDC0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DC0F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25E5E" w:rsidRPr="00D25E5E">
        <w:rPr>
          <w:rFonts w:ascii="Century Gothic" w:hAnsi="Century Gothic"/>
          <w:b/>
          <w:sz w:val="18"/>
          <w:szCs w:val="18"/>
          <w:u w:val="single"/>
        </w:rPr>
        <w:t>Rentrée scolaire</w:t>
      </w:r>
    </w:p>
    <w:p w:rsidR="00D25E5E" w:rsidRDefault="00D25E5E" w:rsidP="00A947F5">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rPr>
          <w:rFonts w:ascii="Century Gothic" w:hAnsi="Century Gothic"/>
          <w:sz w:val="18"/>
          <w:szCs w:val="18"/>
        </w:rPr>
      </w:pPr>
      <w:r>
        <w:rPr>
          <w:rFonts w:ascii="Century Gothic" w:hAnsi="Century Gothic"/>
          <w:sz w:val="18"/>
          <w:szCs w:val="18"/>
        </w:rPr>
        <w:t>Nous avons eu une très belle rentrée hier avec nos 418 élèves. Nous étions heureux de les accueillir lors d’une rentrée normale. Les sourires étaient sur toutes les lèvres et nous avons</w:t>
      </w:r>
      <w:bookmarkStart w:id="0" w:name="_GoBack"/>
      <w:bookmarkEnd w:id="0"/>
      <w:r>
        <w:rPr>
          <w:rFonts w:ascii="Century Gothic" w:hAnsi="Century Gothic"/>
          <w:sz w:val="18"/>
          <w:szCs w:val="18"/>
        </w:rPr>
        <w:t xml:space="preserve"> pu les voir!</w:t>
      </w:r>
    </w:p>
    <w:p w:rsidR="00D25E5E" w:rsidRDefault="00E70305" w:rsidP="00A947F5">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sz w:val="18"/>
          <w:szCs w:val="18"/>
        </w:rPr>
      </w:pPr>
      <w:r>
        <w:rPr>
          <w:rFonts w:ascii="Century Gothic" w:hAnsi="Century Gothic"/>
          <w:noProof/>
          <w:sz w:val="18"/>
          <w:szCs w:val="18"/>
        </w:rPr>
        <w:drawing>
          <wp:anchor distT="0" distB="0" distL="114300" distR="114300" simplePos="0" relativeHeight="251669504" behindDoc="0" locked="0" layoutInCell="1" allowOverlap="1">
            <wp:simplePos x="0" y="0"/>
            <wp:positionH relativeFrom="column">
              <wp:posOffset>6813550</wp:posOffset>
            </wp:positionH>
            <wp:positionV relativeFrom="paragraph">
              <wp:posOffset>3073400</wp:posOffset>
            </wp:positionV>
            <wp:extent cx="506730" cy="704215"/>
            <wp:effectExtent l="0" t="0" r="7620" b="635"/>
            <wp:wrapNone/>
            <wp:docPr id="8" name="Image 8" descr="ADDDC0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DC0F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25E5E">
        <w:rPr>
          <w:rFonts w:ascii="Century Gothic" w:hAnsi="Century Gothic"/>
          <w:sz w:val="18"/>
          <w:szCs w:val="18"/>
        </w:rPr>
        <w:t xml:space="preserve">Nous aimerions remercier le IGA Famille Charles du boulevard Gréber pour un don de 500 pommes que les enfants ont pu savourer à la collation. </w:t>
      </w:r>
      <w:r>
        <w:rPr>
          <w:rFonts w:ascii="Century Gothic" w:hAnsi="Century Gothic"/>
          <w:sz w:val="18"/>
          <w:szCs w:val="18"/>
        </w:rPr>
        <w:t xml:space="preserve"> </w:t>
      </w:r>
    </w:p>
    <w:p w:rsidR="00D25E5E" w:rsidRPr="00E70305" w:rsidRDefault="00D25E5E" w:rsidP="00E70305">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b/>
          <w:sz w:val="18"/>
          <w:szCs w:val="18"/>
          <w:u w:val="single"/>
        </w:rPr>
      </w:pPr>
      <w:r w:rsidRPr="00E70305">
        <w:rPr>
          <w:rFonts w:ascii="Century Gothic" w:hAnsi="Century Gothic"/>
          <w:b/>
          <w:sz w:val="18"/>
          <w:szCs w:val="18"/>
          <w:u w:val="single"/>
        </w:rPr>
        <w:t>Collation au parc ce vendredi</w:t>
      </w:r>
    </w:p>
    <w:p w:rsidR="008A3D16" w:rsidRDefault="008A3D16" w:rsidP="00253896">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r>
        <w:rPr>
          <w:rFonts w:ascii="Century Gothic" w:hAnsi="Century Gothic"/>
          <w:sz w:val="18"/>
          <w:szCs w:val="18"/>
        </w:rPr>
        <w:t xml:space="preserve">Nous invitons les parents des élèves de la première à la sixième année à venir prendre une collation </w:t>
      </w:r>
      <w:r w:rsidR="00E70305">
        <w:rPr>
          <w:rFonts w:ascii="Century Gothic" w:hAnsi="Century Gothic"/>
          <w:sz w:val="18"/>
          <w:szCs w:val="18"/>
        </w:rPr>
        <w:t xml:space="preserve">avec leur enfant </w:t>
      </w:r>
      <w:r>
        <w:rPr>
          <w:rFonts w:ascii="Century Gothic" w:hAnsi="Century Gothic"/>
          <w:sz w:val="18"/>
          <w:szCs w:val="18"/>
        </w:rPr>
        <w:t>au parc Henri-Dunant du côté du terrain de basket-ball, ce vendredi 2 septembre en suivant l’horaire suivant :</w:t>
      </w:r>
    </w:p>
    <w:p w:rsidR="008A3D16" w:rsidRDefault="008A3D16" w:rsidP="00253896">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r>
        <w:rPr>
          <w:rFonts w:ascii="Century Gothic" w:hAnsi="Century Gothic"/>
          <w:sz w:val="18"/>
          <w:szCs w:val="18"/>
        </w:rPr>
        <w:t>8h30 à 9h15 :  1</w:t>
      </w:r>
      <w:r w:rsidRPr="008A3D16">
        <w:rPr>
          <w:rFonts w:ascii="Century Gothic" w:hAnsi="Century Gothic"/>
          <w:sz w:val="18"/>
          <w:szCs w:val="18"/>
          <w:vertAlign w:val="superscript"/>
        </w:rPr>
        <w:t>ère</w:t>
      </w:r>
      <w:r>
        <w:rPr>
          <w:rFonts w:ascii="Century Gothic" w:hAnsi="Century Gothic"/>
          <w:sz w:val="18"/>
          <w:szCs w:val="18"/>
        </w:rPr>
        <w:t>, 2</w:t>
      </w:r>
      <w:r w:rsidRPr="008A3D16">
        <w:rPr>
          <w:rFonts w:ascii="Century Gothic" w:hAnsi="Century Gothic"/>
          <w:sz w:val="18"/>
          <w:szCs w:val="18"/>
          <w:vertAlign w:val="superscript"/>
        </w:rPr>
        <w:t>e</w:t>
      </w:r>
      <w:r>
        <w:rPr>
          <w:rFonts w:ascii="Century Gothic" w:hAnsi="Century Gothic"/>
          <w:sz w:val="18"/>
          <w:szCs w:val="18"/>
        </w:rPr>
        <w:t xml:space="preserve"> et 3</w:t>
      </w:r>
      <w:r w:rsidRPr="008A3D16">
        <w:rPr>
          <w:rFonts w:ascii="Century Gothic" w:hAnsi="Century Gothic"/>
          <w:sz w:val="18"/>
          <w:szCs w:val="18"/>
          <w:vertAlign w:val="superscript"/>
        </w:rPr>
        <w:t>e</w:t>
      </w:r>
      <w:r>
        <w:rPr>
          <w:rFonts w:ascii="Century Gothic" w:hAnsi="Century Gothic"/>
          <w:sz w:val="18"/>
          <w:szCs w:val="18"/>
        </w:rPr>
        <w:t xml:space="preserve"> année</w:t>
      </w:r>
    </w:p>
    <w:p w:rsidR="008A3D16" w:rsidRDefault="008A3D16" w:rsidP="00253896">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r>
        <w:rPr>
          <w:rFonts w:ascii="Century Gothic" w:hAnsi="Century Gothic"/>
          <w:sz w:val="18"/>
          <w:szCs w:val="18"/>
        </w:rPr>
        <w:t>9h30 à 10h15 : 4</w:t>
      </w:r>
      <w:r w:rsidRPr="008A3D16">
        <w:rPr>
          <w:rFonts w:ascii="Century Gothic" w:hAnsi="Century Gothic"/>
          <w:sz w:val="18"/>
          <w:szCs w:val="18"/>
          <w:vertAlign w:val="superscript"/>
        </w:rPr>
        <w:t>e</w:t>
      </w:r>
      <w:r>
        <w:rPr>
          <w:rFonts w:ascii="Century Gothic" w:hAnsi="Century Gothic"/>
          <w:sz w:val="18"/>
          <w:szCs w:val="18"/>
        </w:rPr>
        <w:t>, 5</w:t>
      </w:r>
      <w:r w:rsidRPr="008A3D16">
        <w:rPr>
          <w:rFonts w:ascii="Century Gothic" w:hAnsi="Century Gothic"/>
          <w:sz w:val="18"/>
          <w:szCs w:val="18"/>
          <w:vertAlign w:val="superscript"/>
        </w:rPr>
        <w:t>e</w:t>
      </w:r>
      <w:r>
        <w:rPr>
          <w:rFonts w:ascii="Century Gothic" w:hAnsi="Century Gothic"/>
          <w:sz w:val="18"/>
          <w:szCs w:val="18"/>
        </w:rPr>
        <w:t xml:space="preserve"> et 6</w:t>
      </w:r>
      <w:r w:rsidRPr="008A3D16">
        <w:rPr>
          <w:rFonts w:ascii="Century Gothic" w:hAnsi="Century Gothic"/>
          <w:sz w:val="18"/>
          <w:szCs w:val="18"/>
          <w:vertAlign w:val="superscript"/>
        </w:rPr>
        <w:t>e</w:t>
      </w:r>
      <w:r>
        <w:rPr>
          <w:rFonts w:ascii="Century Gothic" w:hAnsi="Century Gothic"/>
          <w:sz w:val="18"/>
          <w:szCs w:val="18"/>
        </w:rPr>
        <w:t xml:space="preserve"> année</w:t>
      </w:r>
    </w:p>
    <w:p w:rsidR="008A3D16" w:rsidRDefault="008A3D16" w:rsidP="00253896">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r>
        <w:rPr>
          <w:rFonts w:ascii="Century Gothic" w:hAnsi="Century Gothic"/>
          <w:sz w:val="18"/>
          <w:szCs w:val="18"/>
        </w:rPr>
        <w:t xml:space="preserve">Les enfants sont invités à apporter une serviette de plage pour pouvoir s’y asseoir. En cas de pluie, la collation aura lieu au gymnase. </w:t>
      </w:r>
    </w:p>
    <w:p w:rsidR="003C1C5C" w:rsidRDefault="00E70305" w:rsidP="00253896">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b/>
          <w:sz w:val="18"/>
          <w:szCs w:val="18"/>
        </w:rPr>
      </w:pPr>
      <w:r>
        <w:rPr>
          <w:rFonts w:ascii="Century Gothic" w:hAnsi="Century Gothic"/>
          <w:noProof/>
          <w:sz w:val="18"/>
          <w:szCs w:val="18"/>
        </w:rPr>
        <w:drawing>
          <wp:anchor distT="0" distB="0" distL="114300" distR="114300" simplePos="0" relativeHeight="251668480" behindDoc="0" locked="0" layoutInCell="1" allowOverlap="1" wp14:anchorId="48F49EF7" wp14:editId="6B835447">
            <wp:simplePos x="0" y="0"/>
            <wp:positionH relativeFrom="margin">
              <wp:posOffset>2385245</wp:posOffset>
            </wp:positionH>
            <wp:positionV relativeFrom="paragraph">
              <wp:posOffset>95250</wp:posOffset>
            </wp:positionV>
            <wp:extent cx="998220" cy="1025080"/>
            <wp:effectExtent l="0" t="0" r="0" b="3810"/>
            <wp:wrapNone/>
            <wp:docPr id="7" name="Image 7" descr="8A12C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12C4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102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C5C" w:rsidRDefault="003C1C5C" w:rsidP="00253896">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b/>
          <w:sz w:val="18"/>
          <w:szCs w:val="18"/>
        </w:rPr>
      </w:pPr>
    </w:p>
    <w:p w:rsidR="003C1C5C" w:rsidRDefault="003C1C5C" w:rsidP="00253896">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b/>
          <w:sz w:val="18"/>
          <w:szCs w:val="18"/>
        </w:rPr>
      </w:pPr>
    </w:p>
    <w:p w:rsidR="003C1C5C" w:rsidRPr="00253896" w:rsidRDefault="003C1C5C" w:rsidP="00253896">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b/>
          <w:sz w:val="18"/>
          <w:szCs w:val="18"/>
        </w:rPr>
      </w:pPr>
    </w:p>
    <w:p w:rsidR="00562EB9" w:rsidRPr="00E70305" w:rsidRDefault="00562EB9" w:rsidP="00E70305">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center"/>
        <w:rPr>
          <w:rFonts w:ascii="Lucida Handwriting" w:hAnsi="Lucida Handwriting"/>
          <w:sz w:val="18"/>
          <w:szCs w:val="18"/>
        </w:rPr>
      </w:pPr>
      <w:r w:rsidRPr="007413CE">
        <w:rPr>
          <w:rFonts w:ascii="Lucida Handwriting" w:hAnsi="Lucida Handwriting"/>
          <w:sz w:val="18"/>
          <w:szCs w:val="18"/>
        </w:rPr>
        <w:t>Nous vous souhaitons une bonne journée !</w:t>
      </w:r>
      <w:r w:rsidR="00DF7462">
        <w:rPr>
          <w:noProof/>
        </w:rPr>
        <w:drawing>
          <wp:anchor distT="0" distB="0" distL="114300" distR="114300" simplePos="0" relativeHeight="251661312" behindDoc="0" locked="0" layoutInCell="1" allowOverlap="1">
            <wp:simplePos x="0" y="0"/>
            <wp:positionH relativeFrom="column">
              <wp:posOffset>6908800</wp:posOffset>
            </wp:positionH>
            <wp:positionV relativeFrom="paragraph">
              <wp:posOffset>2349500</wp:posOffset>
            </wp:positionV>
            <wp:extent cx="699135" cy="1149985"/>
            <wp:effectExtent l="0" t="0" r="5715" b="0"/>
            <wp:wrapNone/>
            <wp:docPr id="5" name="Image 5" descr="Hug clipart met, Hug met Transparent FREE for download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g clipart met, Hug met Transparent FREE for download on ..."/>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13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462">
        <w:rPr>
          <w:noProof/>
        </w:rPr>
        <w:drawing>
          <wp:anchor distT="0" distB="0" distL="114300" distR="114300" simplePos="0" relativeHeight="251660288" behindDoc="0" locked="0" layoutInCell="1" allowOverlap="1">
            <wp:simplePos x="0" y="0"/>
            <wp:positionH relativeFrom="column">
              <wp:posOffset>6908800</wp:posOffset>
            </wp:positionH>
            <wp:positionV relativeFrom="paragraph">
              <wp:posOffset>2349500</wp:posOffset>
            </wp:positionV>
            <wp:extent cx="699135" cy="1149985"/>
            <wp:effectExtent l="0" t="0" r="5715" b="0"/>
            <wp:wrapNone/>
            <wp:docPr id="4" name="Image 4" descr="Hug clipart met, Hug met Transparent FREE for download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g clipart met, Hug met Transparent FREE for download on ..."/>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135" cy="1149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EB9" w:rsidRPr="007413CE" w:rsidRDefault="00562EB9" w:rsidP="00562EB9">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Lucida Handwriting" w:hAnsi="Lucida Handwriting"/>
          <w:iCs/>
          <w:sz w:val="18"/>
          <w:szCs w:val="18"/>
        </w:rPr>
      </w:pPr>
      <w:r w:rsidRPr="007413CE">
        <w:rPr>
          <w:rFonts w:ascii="Lucida Handwriting" w:hAnsi="Lucida Handwriting"/>
          <w:iCs/>
          <w:sz w:val="18"/>
          <w:szCs w:val="18"/>
        </w:rPr>
        <w:t>Marie-Josée Baril</w:t>
      </w:r>
      <w:r w:rsidRPr="007413CE">
        <w:rPr>
          <w:rFonts w:ascii="Lucida Calligraphy" w:hAnsi="Lucida Calligraphy"/>
          <w:iCs/>
          <w:sz w:val="18"/>
          <w:szCs w:val="18"/>
        </w:rPr>
        <w:tab/>
      </w:r>
      <w:r w:rsidRPr="007413CE">
        <w:rPr>
          <w:rFonts w:ascii="Calibri" w:hAnsi="Calibri"/>
          <w:iCs/>
          <w:sz w:val="18"/>
          <w:szCs w:val="18"/>
        </w:rPr>
        <w:tab/>
      </w:r>
      <w:r w:rsidRPr="007413CE">
        <w:rPr>
          <w:rFonts w:ascii="Calibri" w:hAnsi="Calibri"/>
          <w:iCs/>
          <w:sz w:val="18"/>
          <w:szCs w:val="18"/>
        </w:rPr>
        <w:tab/>
      </w:r>
      <w:r w:rsidRPr="007413CE">
        <w:rPr>
          <w:rFonts w:ascii="Calibri" w:hAnsi="Calibri"/>
          <w:iCs/>
          <w:sz w:val="18"/>
          <w:szCs w:val="18"/>
        </w:rPr>
        <w:tab/>
        <w:t xml:space="preserve">          </w:t>
      </w:r>
      <w:r w:rsidRPr="007413CE">
        <w:rPr>
          <w:rFonts w:ascii="Lucida Handwriting" w:hAnsi="Lucida Handwriting"/>
          <w:iCs/>
          <w:sz w:val="18"/>
          <w:szCs w:val="18"/>
        </w:rPr>
        <w:t xml:space="preserve">            Josiane Rodgers</w:t>
      </w:r>
    </w:p>
    <w:p w:rsidR="006857AF" w:rsidRPr="007413CE" w:rsidRDefault="00562EB9" w:rsidP="007413CE">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iCs/>
          <w:sz w:val="18"/>
          <w:szCs w:val="18"/>
        </w:rPr>
      </w:pPr>
      <w:r w:rsidRPr="007413CE">
        <w:rPr>
          <w:rFonts w:ascii="Century Gothic" w:hAnsi="Century Gothic"/>
          <w:iCs/>
          <w:sz w:val="18"/>
          <w:szCs w:val="18"/>
        </w:rPr>
        <w:t xml:space="preserve">Directrice </w:t>
      </w:r>
      <w:r w:rsidRPr="007413CE">
        <w:rPr>
          <w:rFonts w:ascii="Century Gothic" w:hAnsi="Century Gothic"/>
          <w:iCs/>
          <w:sz w:val="18"/>
          <w:szCs w:val="18"/>
        </w:rPr>
        <w:tab/>
      </w:r>
      <w:r w:rsidRPr="007413CE">
        <w:rPr>
          <w:rFonts w:ascii="Century Gothic" w:hAnsi="Century Gothic"/>
          <w:iCs/>
          <w:sz w:val="18"/>
          <w:szCs w:val="18"/>
        </w:rPr>
        <w:tab/>
      </w:r>
      <w:r w:rsidRPr="007413CE">
        <w:rPr>
          <w:rFonts w:ascii="Century Gothic" w:hAnsi="Century Gothic"/>
          <w:iCs/>
          <w:sz w:val="18"/>
          <w:szCs w:val="18"/>
        </w:rPr>
        <w:tab/>
        <w:t xml:space="preserve">                                                         </w:t>
      </w:r>
      <w:r w:rsidR="007413CE">
        <w:rPr>
          <w:rFonts w:ascii="Century Gothic" w:hAnsi="Century Gothic"/>
          <w:iCs/>
          <w:sz w:val="18"/>
          <w:szCs w:val="18"/>
        </w:rPr>
        <w:t xml:space="preserve">         </w:t>
      </w:r>
      <w:r w:rsidRPr="007413CE">
        <w:rPr>
          <w:rFonts w:ascii="Century Gothic" w:hAnsi="Century Gothic"/>
          <w:iCs/>
          <w:sz w:val="18"/>
          <w:szCs w:val="18"/>
        </w:rPr>
        <w:t xml:space="preserve"> </w:t>
      </w:r>
      <w:proofErr w:type="spellStart"/>
      <w:r w:rsidRPr="007413CE">
        <w:rPr>
          <w:rFonts w:ascii="Century Gothic" w:hAnsi="Century Gothic"/>
          <w:iCs/>
          <w:sz w:val="18"/>
          <w:szCs w:val="18"/>
        </w:rPr>
        <w:t>Directrice</w:t>
      </w:r>
      <w:proofErr w:type="spellEnd"/>
      <w:r w:rsidRPr="007413CE">
        <w:rPr>
          <w:rFonts w:ascii="Century Gothic" w:hAnsi="Century Gothic"/>
          <w:iCs/>
          <w:sz w:val="18"/>
          <w:szCs w:val="18"/>
        </w:rPr>
        <w:t xml:space="preserve"> adjointe</w:t>
      </w:r>
    </w:p>
    <w:sectPr w:rsidR="006857AF" w:rsidRPr="007413CE" w:rsidSect="008F3C35">
      <w:pgSz w:w="12240" w:h="15840"/>
      <w:pgMar w:top="1134"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ydian BT">
    <w:altName w:val="Mistral"/>
    <w:charset w:val="00"/>
    <w:family w:val="script"/>
    <w:pitch w:val="variable"/>
    <w:sig w:usb0="00000087" w:usb1="00000000" w:usb2="00000000" w:usb3="00000000" w:csb0="0000001B" w:csb1="00000000"/>
  </w:font>
  <w:font w:name="Script MT Bold">
    <w:panose1 w:val="030406020406070809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23EE"/>
    <w:multiLevelType w:val="hybridMultilevel"/>
    <w:tmpl w:val="2928531A"/>
    <w:lvl w:ilvl="0" w:tplc="D04476FC">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CA84070"/>
    <w:multiLevelType w:val="hybridMultilevel"/>
    <w:tmpl w:val="8C7CEBB6"/>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24"/>
    <w:rsid w:val="000225C0"/>
    <w:rsid w:val="00081349"/>
    <w:rsid w:val="00093E84"/>
    <w:rsid w:val="000E0F18"/>
    <w:rsid w:val="000F18AA"/>
    <w:rsid w:val="00125BD0"/>
    <w:rsid w:val="00136716"/>
    <w:rsid w:val="0019637E"/>
    <w:rsid w:val="001E00E2"/>
    <w:rsid w:val="001F51CA"/>
    <w:rsid w:val="00235C2F"/>
    <w:rsid w:val="00253896"/>
    <w:rsid w:val="002736D6"/>
    <w:rsid w:val="0033559D"/>
    <w:rsid w:val="00344C71"/>
    <w:rsid w:val="003A1392"/>
    <w:rsid w:val="003B4141"/>
    <w:rsid w:val="003C1C5C"/>
    <w:rsid w:val="004277D4"/>
    <w:rsid w:val="004346C3"/>
    <w:rsid w:val="00460D63"/>
    <w:rsid w:val="00465815"/>
    <w:rsid w:val="00480C6A"/>
    <w:rsid w:val="004924A2"/>
    <w:rsid w:val="00562EB9"/>
    <w:rsid w:val="006857AF"/>
    <w:rsid w:val="006C1DF2"/>
    <w:rsid w:val="006E354A"/>
    <w:rsid w:val="007413CE"/>
    <w:rsid w:val="0083560F"/>
    <w:rsid w:val="00847D94"/>
    <w:rsid w:val="008A3D16"/>
    <w:rsid w:val="008D21A8"/>
    <w:rsid w:val="008F3C35"/>
    <w:rsid w:val="009868DA"/>
    <w:rsid w:val="009A21C2"/>
    <w:rsid w:val="00A947F5"/>
    <w:rsid w:val="00AF762C"/>
    <w:rsid w:val="00B038EA"/>
    <w:rsid w:val="00B81BD1"/>
    <w:rsid w:val="00BC19BA"/>
    <w:rsid w:val="00BE573C"/>
    <w:rsid w:val="00CE3FF0"/>
    <w:rsid w:val="00D144C6"/>
    <w:rsid w:val="00D25E5E"/>
    <w:rsid w:val="00D40A53"/>
    <w:rsid w:val="00DF7462"/>
    <w:rsid w:val="00E30624"/>
    <w:rsid w:val="00E51ED2"/>
    <w:rsid w:val="00E70305"/>
    <w:rsid w:val="00EA6E8C"/>
    <w:rsid w:val="00ED2C2B"/>
    <w:rsid w:val="00F10A73"/>
    <w:rsid w:val="00FB79B0"/>
    <w:rsid w:val="00FF55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60B7C30"/>
  <w15:chartTrackingRefBased/>
  <w15:docId w15:val="{B1C9B451-A38D-46FC-BFB7-80D50C33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62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0D63"/>
    <w:rPr>
      <w:color w:val="0563C1" w:themeColor="hyperlink"/>
      <w:u w:val="single"/>
    </w:rPr>
  </w:style>
  <w:style w:type="paragraph" w:styleId="Paragraphedeliste">
    <w:name w:val="List Paragraph"/>
    <w:basedOn w:val="Normal"/>
    <w:uiPriority w:val="34"/>
    <w:qFormat/>
    <w:rsid w:val="00FF55CD"/>
    <w:pPr>
      <w:suppressAutoHyphens/>
      <w:spacing w:after="0" w:line="240" w:lineRule="auto"/>
      <w:ind w:left="708"/>
    </w:pPr>
    <w:rPr>
      <w:rFonts w:ascii="Lydian BT" w:eastAsia="Times New Roman" w:hAnsi="Lydian BT" w:cs="Times New Roman"/>
      <w:sz w:val="28"/>
      <w:szCs w:val="28"/>
      <w:vertAlign w:val="superscript"/>
      <w:lang w:val="en-US" w:eastAsia="ar-SA"/>
    </w:rPr>
  </w:style>
  <w:style w:type="paragraph" w:styleId="Textebrut">
    <w:name w:val="Plain Text"/>
    <w:basedOn w:val="Normal"/>
    <w:link w:val="TextebrutCar"/>
    <w:uiPriority w:val="99"/>
    <w:semiHidden/>
    <w:unhideWhenUsed/>
    <w:rsid w:val="004277D4"/>
    <w:pPr>
      <w:spacing w:after="0" w:line="240" w:lineRule="auto"/>
    </w:pPr>
    <w:rPr>
      <w:rFonts w:ascii="Calibri" w:hAnsi="Calibri" w:cs="Calibri"/>
      <w:color w:val="002060"/>
    </w:rPr>
  </w:style>
  <w:style w:type="character" w:customStyle="1" w:styleId="TextebrutCar">
    <w:name w:val="Texte brut Car"/>
    <w:basedOn w:val="Policepardfaut"/>
    <w:link w:val="Textebrut"/>
    <w:uiPriority w:val="99"/>
    <w:semiHidden/>
    <w:rsid w:val="004277D4"/>
    <w:rPr>
      <w:rFonts w:ascii="Calibri" w:hAnsi="Calibri" w:cs="Calibri"/>
      <w:color w:val="002060"/>
    </w:rPr>
  </w:style>
  <w:style w:type="character" w:styleId="Mentionnonrsolue">
    <w:name w:val="Unresolved Mention"/>
    <w:basedOn w:val="Policepardfaut"/>
    <w:uiPriority w:val="99"/>
    <w:semiHidden/>
    <w:unhideWhenUsed/>
    <w:rsid w:val="006857AF"/>
    <w:rPr>
      <w:color w:val="605E5C"/>
      <w:shd w:val="clear" w:color="auto" w:fill="E1DFDD"/>
    </w:rPr>
  </w:style>
  <w:style w:type="character" w:styleId="Lienhypertextesuivivisit">
    <w:name w:val="FollowedHyperlink"/>
    <w:basedOn w:val="Policepardfaut"/>
    <w:uiPriority w:val="99"/>
    <w:semiHidden/>
    <w:unhideWhenUsed/>
    <w:rsid w:val="001963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58681">
      <w:bodyDiv w:val="1"/>
      <w:marLeft w:val="0"/>
      <w:marRight w:val="0"/>
      <w:marTop w:val="0"/>
      <w:marBottom w:val="0"/>
      <w:divBdr>
        <w:top w:val="none" w:sz="0" w:space="0" w:color="auto"/>
        <w:left w:val="none" w:sz="0" w:space="0" w:color="auto"/>
        <w:bottom w:val="none" w:sz="0" w:space="0" w:color="auto"/>
        <w:right w:val="none" w:sz="0" w:space="0" w:color="auto"/>
      </w:divBdr>
    </w:div>
    <w:div w:id="1239828244">
      <w:bodyDiv w:val="1"/>
      <w:marLeft w:val="0"/>
      <w:marRight w:val="0"/>
      <w:marTop w:val="0"/>
      <w:marBottom w:val="0"/>
      <w:divBdr>
        <w:top w:val="none" w:sz="0" w:space="0" w:color="auto"/>
        <w:left w:val="none" w:sz="0" w:space="0" w:color="auto"/>
        <w:bottom w:val="none" w:sz="0" w:space="0" w:color="auto"/>
        <w:right w:val="none" w:sz="0" w:space="0" w:color="auto"/>
      </w:divBdr>
    </w:div>
    <w:div w:id="1259872910">
      <w:bodyDiv w:val="1"/>
      <w:marLeft w:val="0"/>
      <w:marRight w:val="0"/>
      <w:marTop w:val="0"/>
      <w:marBottom w:val="0"/>
      <w:divBdr>
        <w:top w:val="none" w:sz="0" w:space="0" w:color="auto"/>
        <w:left w:val="none" w:sz="0" w:space="0" w:color="auto"/>
        <w:bottom w:val="none" w:sz="0" w:space="0" w:color="auto"/>
        <w:right w:val="none" w:sz="0" w:space="0" w:color="auto"/>
      </w:divBdr>
    </w:div>
    <w:div w:id="17960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s://encrypted-tbn0.gstatic.com/images?q=tbn%3AANd9GcQ1feBgrMpJQY6t-niebja7PBfb3pcqaCqFtIo_4-H9ktT8ESbO&amp;usqp=CAU"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1007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Commission scolaire des Draveurs</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Mélanie</dc:creator>
  <cp:keywords/>
  <dc:description/>
  <cp:lastModifiedBy>Baril Marie-Josée</cp:lastModifiedBy>
  <cp:revision>2</cp:revision>
  <cp:lastPrinted>2022-08-23T15:45:00Z</cp:lastPrinted>
  <dcterms:created xsi:type="dcterms:W3CDTF">2022-08-31T17:20:00Z</dcterms:created>
  <dcterms:modified xsi:type="dcterms:W3CDTF">2022-08-31T17:20:00Z</dcterms:modified>
</cp:coreProperties>
</file>